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07CAA410" w14:textId="77777777" w:rsidR="00666532" w:rsidRPr="003C2452" w:rsidRDefault="00666532" w:rsidP="0066653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Hontianske Poiplie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3DCFB610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 T U A L I Z Á C I U č.</w:t>
      </w:r>
      <w:r w:rsidR="00666532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="007D275E">
        <w:rPr>
          <w:rFonts w:ascii="Arial" w:eastAsia="Times New Roman" w:hAnsi="Arial" w:cs="Arial"/>
          <w:color w:val="002060"/>
          <w:sz w:val="28"/>
          <w:szCs w:val="20"/>
        </w:rPr>
        <w:t>1</w:t>
      </w:r>
      <w:r w:rsidR="00666532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2609683" w14:textId="77777777" w:rsidR="00EB3C9F" w:rsidRDefault="00EB3C9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B583762" w14:textId="5AF70D07" w:rsidR="00EB3C9F" w:rsidRDefault="00EB3C9F" w:rsidP="00EB3C9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kód výzvy: IROP-CLLD-X293-512-00</w:t>
      </w:r>
      <w:r w:rsidR="00972775">
        <w:rPr>
          <w:rFonts w:ascii="Arial" w:eastAsia="Times New Roman" w:hAnsi="Arial" w:cs="Arial"/>
          <w:sz w:val="28"/>
          <w:szCs w:val="20"/>
        </w:rPr>
        <w:t>3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54BF6A96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69699A">
        <w:rPr>
          <w:rFonts w:ascii="Arial" w:eastAsia="Times New Roman" w:hAnsi="Arial" w:cs="Arial"/>
          <w:sz w:val="22"/>
        </w:rPr>
        <w:t>14</w:t>
      </w:r>
      <w:r w:rsidR="001C1409">
        <w:rPr>
          <w:rFonts w:ascii="Arial" w:eastAsia="Times New Roman" w:hAnsi="Arial" w:cs="Arial"/>
          <w:sz w:val="22"/>
        </w:rPr>
        <w:t>.</w:t>
      </w:r>
      <w:r w:rsidR="0069699A">
        <w:rPr>
          <w:rFonts w:ascii="Arial" w:eastAsia="Times New Roman" w:hAnsi="Arial" w:cs="Arial"/>
          <w:sz w:val="22"/>
        </w:rPr>
        <w:t>6</w:t>
      </w:r>
      <w:r w:rsidR="001C1409">
        <w:rPr>
          <w:rFonts w:ascii="Arial" w:eastAsia="Times New Roman" w:hAnsi="Arial" w:cs="Arial"/>
          <w:sz w:val="22"/>
        </w:rPr>
        <w:t>.2023</w:t>
      </w:r>
    </w:p>
    <w:p w14:paraId="578ACBD8" w14:textId="4DA5677A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1C1409">
        <w:rPr>
          <w:rFonts w:ascii="Arial" w:eastAsia="Times New Roman" w:hAnsi="Arial" w:cs="Arial"/>
          <w:sz w:val="22"/>
        </w:rPr>
        <w:t>2</w:t>
      </w:r>
      <w:r w:rsidR="0069184B">
        <w:rPr>
          <w:rFonts w:ascii="Arial" w:eastAsia="Times New Roman" w:hAnsi="Arial" w:cs="Arial"/>
          <w:sz w:val="22"/>
        </w:rPr>
        <w:t>1</w:t>
      </w:r>
      <w:r w:rsidR="001C1409">
        <w:rPr>
          <w:rFonts w:ascii="Arial" w:eastAsia="Times New Roman" w:hAnsi="Arial" w:cs="Arial"/>
          <w:sz w:val="22"/>
        </w:rPr>
        <w:t>.</w:t>
      </w:r>
      <w:r w:rsidR="0069699A">
        <w:rPr>
          <w:rFonts w:ascii="Arial" w:eastAsia="Times New Roman" w:hAnsi="Arial" w:cs="Arial"/>
          <w:sz w:val="22"/>
        </w:rPr>
        <w:t>6</w:t>
      </w:r>
      <w:r w:rsidR="001C1409">
        <w:rPr>
          <w:rFonts w:ascii="Arial" w:eastAsia="Times New Roman" w:hAnsi="Arial" w:cs="Arial"/>
          <w:sz w:val="22"/>
        </w:rPr>
        <w:t>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37CDFA6E" w14:textId="77777777" w:rsidR="00B076E1" w:rsidRDefault="00B076E1" w:rsidP="00B076E1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1 sú zmeny vykonané </w:t>
      </w:r>
      <w:r w:rsidRPr="005721EC">
        <w:rPr>
          <w:rFonts w:ascii="Arial" w:hAnsi="Arial" w:cs="Arial"/>
          <w:sz w:val="22"/>
        </w:rPr>
        <w:t xml:space="preserve">v dokumente výzvy </w:t>
      </w:r>
      <w:r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 xml:space="preserve">u (ďalej aj „ŽoPr“)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Pr="005B65F6">
        <w:rPr>
          <w:rFonts w:ascii="Arial" w:eastAsia="Times New Roman" w:hAnsi="Arial" w:cs="Arial"/>
          <w:sz w:val="22"/>
        </w:rPr>
        <w:t xml:space="preserve">v texte </w:t>
      </w:r>
      <w:r>
        <w:rPr>
          <w:rFonts w:ascii="Arial" w:eastAsia="Times New Roman" w:hAnsi="Arial" w:cs="Arial"/>
          <w:sz w:val="22"/>
        </w:rPr>
        <w:t>pôvodného dokumentu. Aktualizácia zahŕňa všetky zmeny, ktoré vyplývajú z aktualizácie riadiacej dokumentácie CLLD IROP účinnej odo dňa 4.8.2022, ako aj aktualizácie účinnej od 27.12.2022.</w:t>
      </w:r>
    </w:p>
    <w:p w14:paraId="740D11EB" w14:textId="77777777" w:rsidR="00B076E1" w:rsidRPr="00E86FBE" w:rsidRDefault="00B076E1" w:rsidP="00B076E1">
      <w:pPr>
        <w:jc w:val="both"/>
      </w:pPr>
    </w:p>
    <w:p w14:paraId="34755AE9" w14:textId="77777777" w:rsidR="00B076E1" w:rsidRPr="00E86FBE" w:rsidRDefault="00B076E1" w:rsidP="00B076E1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152D5DE9" w14:textId="77777777" w:rsidR="00B076E1" w:rsidRPr="00BB44D4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BB44D4">
        <w:rPr>
          <w:rFonts w:ascii="Arial" w:eastAsia="Times New Roman" w:hAnsi="Arial" w:cs="Arial"/>
          <w:sz w:val="22"/>
        </w:rPr>
        <w:t xml:space="preserve">V zmysle aktualizácie riadiacej dokumentácie došlo k aktualizácii/vykonaniu zmien nasledujúcich dokumentov: </w:t>
      </w:r>
    </w:p>
    <w:p w14:paraId="08786F24" w14:textId="77777777" w:rsidR="00B076E1" w:rsidRDefault="00B076E1" w:rsidP="00B076E1">
      <w:pPr>
        <w:pStyle w:val="Odsekzoznamu"/>
        <w:numPr>
          <w:ilvl w:val="0"/>
          <w:numId w:val="15"/>
        </w:num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53484A">
        <w:rPr>
          <w:rFonts w:ascii="Arial" w:eastAsia="Times New Roman" w:hAnsi="Arial" w:cs="Arial"/>
          <w:b/>
          <w:bCs/>
          <w:sz w:val="22"/>
        </w:rPr>
        <w:t>I</w:t>
      </w:r>
      <w:r w:rsidRPr="00322671">
        <w:rPr>
          <w:rFonts w:ascii="Arial" w:eastAsia="Times New Roman" w:hAnsi="Arial" w:cs="Arial"/>
          <w:b/>
          <w:bCs/>
          <w:sz w:val="22"/>
        </w:rPr>
        <w:t>mplementačný model CLLD</w:t>
      </w:r>
      <w:r>
        <w:rPr>
          <w:rFonts w:ascii="Arial" w:eastAsia="Times New Roman" w:hAnsi="Arial" w:cs="Arial"/>
          <w:b/>
          <w:bCs/>
          <w:sz w:val="22"/>
        </w:rPr>
        <w:t xml:space="preserve"> v rámci IROP</w:t>
      </w:r>
      <w:r w:rsidRPr="00322671">
        <w:rPr>
          <w:rFonts w:ascii="Arial" w:eastAsia="Times New Roman" w:hAnsi="Arial" w:cs="Arial"/>
          <w:b/>
          <w:bCs/>
          <w:sz w:val="22"/>
        </w:rPr>
        <w:t>, verzia 1.9 - účinná od 4.8.2022</w:t>
      </w:r>
    </w:p>
    <w:p w14:paraId="0F4C7419" w14:textId="77777777" w:rsidR="00B076E1" w:rsidRPr="00C50334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Pr="00C50334">
        <w:rPr>
          <w:rFonts w:ascii="Arial" w:eastAsia="Times New Roman" w:hAnsi="Arial" w:cs="Arial"/>
          <w:sz w:val="22"/>
        </w:rPr>
        <w:t>účasťou aktualizácie IM CLLD bola aj aktualizácia VZORU Výzvy na predkladanie ŽoPr (Príloha č. 6 IM CLLD), v rámci ktorej sú zmenami dotknuté tieto prílohy Výzvy:</w:t>
      </w:r>
    </w:p>
    <w:p w14:paraId="030EA985" w14:textId="77777777" w:rsidR="00B076E1" w:rsidRPr="00C50334" w:rsidRDefault="00B076E1" w:rsidP="00B076E1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C50334">
        <w:rPr>
          <w:rFonts w:ascii="Arial" w:eastAsia="Times New Roman" w:hAnsi="Arial" w:cs="Arial"/>
          <w:sz w:val="22"/>
        </w:rPr>
        <w:t>Príloha č. 1 výzvy – Formulár žiadosti o príspevok</w:t>
      </w:r>
    </w:p>
    <w:p w14:paraId="6489FCE6" w14:textId="77777777" w:rsidR="00B076E1" w:rsidRPr="00C50334" w:rsidRDefault="00B076E1" w:rsidP="00B076E1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C50334">
        <w:rPr>
          <w:rFonts w:ascii="Arial" w:eastAsia="Times New Roman" w:hAnsi="Arial" w:cs="Arial"/>
          <w:sz w:val="22"/>
        </w:rPr>
        <w:t>Príloha č. 2 ŽoPr – Vyhlásenie o veľkosti podniku</w:t>
      </w:r>
    </w:p>
    <w:p w14:paraId="1CB7FC7E" w14:textId="77777777" w:rsidR="00B076E1" w:rsidRPr="00C50334" w:rsidRDefault="00B076E1" w:rsidP="00B076E1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C50334">
        <w:rPr>
          <w:rFonts w:ascii="Arial" w:eastAsia="Times New Roman" w:hAnsi="Arial" w:cs="Arial"/>
          <w:sz w:val="22"/>
        </w:rPr>
        <w:t>Príloha č. 6 ŽoPr – Rozpočet projektu</w:t>
      </w:r>
    </w:p>
    <w:p w14:paraId="595E3EB2" w14:textId="77777777" w:rsidR="00B076E1" w:rsidRPr="00C50334" w:rsidRDefault="00B076E1" w:rsidP="00B076E1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C50334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0F98131A" w14:textId="77777777" w:rsidR="00B076E1" w:rsidRPr="00C50334" w:rsidRDefault="00B076E1" w:rsidP="00B076E1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C50334">
        <w:rPr>
          <w:rFonts w:ascii="Arial" w:eastAsia="Times New Roman" w:hAnsi="Arial" w:cs="Arial"/>
          <w:sz w:val="22"/>
        </w:rPr>
        <w:t>Príloha č. 3 výzvy – Zoznam povinných merateľných ukazovateľov projektu</w:t>
      </w:r>
    </w:p>
    <w:p w14:paraId="58217727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>Všetky zmeny, ktoré boli predmetom aktualizácie vzorových dokumentov výzvy boli zachytené formou</w:t>
      </w:r>
      <w:r>
        <w:rPr>
          <w:rFonts w:ascii="Arial" w:eastAsia="Times New Roman" w:hAnsi="Arial" w:cs="Arial"/>
          <w:sz w:val="22"/>
        </w:rPr>
        <w:t xml:space="preserve"> </w:t>
      </w:r>
      <w:r w:rsidRPr="009E6FE0">
        <w:rPr>
          <w:rFonts w:ascii="Arial" w:eastAsia="Times New Roman" w:hAnsi="Arial" w:cs="Arial"/>
          <w:sz w:val="22"/>
        </w:rPr>
        <w:t>sledovania zmien v jednotlivých dokumentoch.</w:t>
      </w:r>
      <w:r>
        <w:rPr>
          <w:rFonts w:ascii="Arial" w:eastAsia="Times New Roman" w:hAnsi="Arial" w:cs="Arial"/>
          <w:sz w:val="22"/>
        </w:rPr>
        <w:t xml:space="preserve"> </w:t>
      </w:r>
      <w:r w:rsidRPr="009E6FE0">
        <w:rPr>
          <w:rFonts w:ascii="Arial" w:eastAsia="Times New Roman" w:hAnsi="Arial" w:cs="Arial"/>
          <w:sz w:val="22"/>
        </w:rPr>
        <w:t>V rámci predmetnej aktualizácie</w:t>
      </w:r>
      <w:r>
        <w:rPr>
          <w:rFonts w:ascii="Arial" w:eastAsia="Times New Roman" w:hAnsi="Arial" w:cs="Arial"/>
          <w:sz w:val="22"/>
        </w:rPr>
        <w:t xml:space="preserve">(účinnej odo dňa 4.8.2022) </w:t>
      </w:r>
      <w:r w:rsidRPr="009E6FE0">
        <w:rPr>
          <w:rFonts w:ascii="Arial" w:eastAsia="Times New Roman" w:hAnsi="Arial" w:cs="Arial"/>
          <w:sz w:val="22"/>
        </w:rPr>
        <w:t xml:space="preserve"> išlo najmä o tieto najzásadnejšie zmeny:</w:t>
      </w:r>
    </w:p>
    <w:p w14:paraId="16E5018A" w14:textId="77777777" w:rsidR="00B076E1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 xml:space="preserve"> p</w:t>
      </w:r>
      <w:r w:rsidRPr="009E6FE0">
        <w:rPr>
          <w:rFonts w:ascii="Arial" w:eastAsia="Times New Roman" w:hAnsi="Arial" w:cs="Arial"/>
          <w:sz w:val="22"/>
        </w:rPr>
        <w:t>osun hraničného termínu oprávnenosti výdavkov užívateľov na 31. december 202</w:t>
      </w:r>
      <w:r>
        <w:rPr>
          <w:rFonts w:ascii="Arial" w:eastAsia="Times New Roman" w:hAnsi="Arial" w:cs="Arial"/>
          <w:sz w:val="22"/>
        </w:rPr>
        <w:t>3,</w:t>
      </w:r>
    </w:p>
    <w:p w14:paraId="6A78D3F6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- v</w:t>
      </w:r>
      <w:r w:rsidRPr="009E6FE0">
        <w:rPr>
          <w:rFonts w:ascii="Arial" w:eastAsia="Times New Roman" w:hAnsi="Arial" w:cs="Arial"/>
          <w:sz w:val="22"/>
        </w:rPr>
        <w:t xml:space="preserve"> rámci ŠC 5.1.2 je možné začať realizáciu aktivít už od momentu predloženia ŽoPr na MAS</w:t>
      </w:r>
    </w:p>
    <w:p w14:paraId="3868737D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>(uvedené bolo doteraz umožnené iba pre aktivitu A1), t.j. žiadateľ nemusí s realizáciou</w:t>
      </w:r>
    </w:p>
    <w:p w14:paraId="1A234433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>projektu čakať až do momentu nadobudnutia účinnosti zmluvy o príspevku a môže prevziať</w:t>
      </w:r>
    </w:p>
    <w:p w14:paraId="55FC1E6F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>riziko súvisiace s neschválením projektu a začať ho realizovať už po predložení projektu na</w:t>
      </w:r>
    </w:p>
    <w:p w14:paraId="44287439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>schválenie na MAS</w:t>
      </w:r>
      <w:r>
        <w:rPr>
          <w:rFonts w:ascii="Arial" w:eastAsia="Times New Roman" w:hAnsi="Arial" w:cs="Arial"/>
          <w:sz w:val="22"/>
        </w:rPr>
        <w:t>,</w:t>
      </w:r>
    </w:p>
    <w:p w14:paraId="5EFF77C3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 xml:space="preserve"> o</w:t>
      </w:r>
      <w:r w:rsidRPr="009E6FE0">
        <w:rPr>
          <w:rFonts w:ascii="Arial" w:eastAsia="Times New Roman" w:hAnsi="Arial" w:cs="Arial"/>
          <w:sz w:val="22"/>
        </w:rPr>
        <w:t>dstránenie viacerých podmienok poskytnutia príspevku a tým zjednodušenie prístupu k</w:t>
      </w:r>
    </w:p>
    <w:p w14:paraId="09A25181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>príspevku pre žiadateľov, odstránené boli nasledovné podmienky:</w:t>
      </w:r>
    </w:p>
    <w:p w14:paraId="331D774A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 xml:space="preserve">- </w:t>
      </w:r>
      <w:r>
        <w:rPr>
          <w:rFonts w:ascii="Arial" w:eastAsia="Times New Roman" w:hAnsi="Arial" w:cs="Arial"/>
          <w:sz w:val="22"/>
        </w:rPr>
        <w:t>p</w:t>
      </w:r>
      <w:r w:rsidRPr="009E6FE0">
        <w:rPr>
          <w:rFonts w:ascii="Arial" w:eastAsia="Times New Roman" w:hAnsi="Arial" w:cs="Arial"/>
          <w:sz w:val="22"/>
        </w:rPr>
        <w:t>odmienka overenia podniku v ťažkostiach v rámci 5.1.2. pre aktivitu B2</w:t>
      </w:r>
      <w:r>
        <w:rPr>
          <w:rFonts w:ascii="Arial" w:eastAsia="Times New Roman" w:hAnsi="Arial" w:cs="Arial"/>
          <w:sz w:val="22"/>
        </w:rPr>
        <w:t>,</w:t>
      </w:r>
    </w:p>
    <w:p w14:paraId="0C7618EB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 xml:space="preserve">- </w:t>
      </w:r>
      <w:r>
        <w:rPr>
          <w:rFonts w:ascii="Arial" w:eastAsia="Times New Roman" w:hAnsi="Arial" w:cs="Arial"/>
          <w:sz w:val="22"/>
        </w:rPr>
        <w:t>p</w:t>
      </w:r>
      <w:r w:rsidRPr="009E6FE0">
        <w:rPr>
          <w:rFonts w:ascii="Arial" w:eastAsia="Times New Roman" w:hAnsi="Arial" w:cs="Arial"/>
          <w:sz w:val="22"/>
        </w:rPr>
        <w:t>odmienka odsúdenia za niektorý z vybraných trestných činov sa v prípade, ak sú</w:t>
      </w:r>
      <w:r>
        <w:rPr>
          <w:rFonts w:ascii="Arial" w:eastAsia="Times New Roman" w:hAnsi="Arial" w:cs="Arial"/>
          <w:sz w:val="22"/>
        </w:rPr>
        <w:t xml:space="preserve"> </w:t>
      </w:r>
      <w:r w:rsidRPr="009E6FE0">
        <w:rPr>
          <w:rFonts w:ascii="Arial" w:eastAsia="Times New Roman" w:hAnsi="Arial" w:cs="Arial"/>
          <w:sz w:val="22"/>
        </w:rPr>
        <w:t>žiadateľom výlučne obce, neuplatňuje</w:t>
      </w:r>
      <w:r>
        <w:rPr>
          <w:rFonts w:ascii="Arial" w:eastAsia="Times New Roman" w:hAnsi="Arial" w:cs="Arial"/>
          <w:sz w:val="22"/>
        </w:rPr>
        <w:t>,</w:t>
      </w:r>
    </w:p>
    <w:p w14:paraId="29A6AA57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 xml:space="preserve">- </w:t>
      </w:r>
      <w:r>
        <w:rPr>
          <w:rFonts w:ascii="Arial" w:eastAsia="Times New Roman" w:hAnsi="Arial" w:cs="Arial"/>
          <w:sz w:val="22"/>
        </w:rPr>
        <w:t>p</w:t>
      </w:r>
      <w:r w:rsidRPr="009E6FE0">
        <w:rPr>
          <w:rFonts w:ascii="Arial" w:eastAsia="Times New Roman" w:hAnsi="Arial" w:cs="Arial"/>
          <w:sz w:val="22"/>
        </w:rPr>
        <w:t>odmienka mať vyhlásené VO na hlavnú aktivitu projektu</w:t>
      </w:r>
      <w:r>
        <w:rPr>
          <w:rFonts w:ascii="Arial" w:eastAsia="Times New Roman" w:hAnsi="Arial" w:cs="Arial"/>
          <w:sz w:val="22"/>
        </w:rPr>
        <w:t>,</w:t>
      </w:r>
    </w:p>
    <w:p w14:paraId="79E1A391" w14:textId="77777777" w:rsidR="00B076E1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 xml:space="preserve">- </w:t>
      </w:r>
      <w:r>
        <w:rPr>
          <w:rFonts w:ascii="Arial" w:eastAsia="Times New Roman" w:hAnsi="Arial" w:cs="Arial"/>
          <w:sz w:val="22"/>
        </w:rPr>
        <w:t>p</w:t>
      </w:r>
      <w:r w:rsidRPr="009E6FE0">
        <w:rPr>
          <w:rFonts w:ascii="Arial" w:eastAsia="Times New Roman" w:hAnsi="Arial" w:cs="Arial"/>
          <w:sz w:val="22"/>
        </w:rPr>
        <w:t>odmienka súladu s požiadavkami v oblasti dopadu projektu na územia sústavy</w:t>
      </w:r>
      <w:r>
        <w:rPr>
          <w:rFonts w:ascii="Arial" w:eastAsia="Times New Roman" w:hAnsi="Arial" w:cs="Arial"/>
          <w:sz w:val="22"/>
        </w:rPr>
        <w:t xml:space="preserve"> </w:t>
      </w:r>
      <w:r w:rsidRPr="009E6FE0">
        <w:rPr>
          <w:rFonts w:ascii="Arial" w:eastAsia="Times New Roman" w:hAnsi="Arial" w:cs="Arial"/>
          <w:sz w:val="22"/>
        </w:rPr>
        <w:t xml:space="preserve">NATURA </w:t>
      </w:r>
      <w:r>
        <w:rPr>
          <w:rFonts w:ascii="Arial" w:eastAsia="Times New Roman" w:hAnsi="Arial" w:cs="Arial"/>
          <w:sz w:val="22"/>
        </w:rPr>
        <w:t xml:space="preserve">  </w:t>
      </w:r>
    </w:p>
    <w:p w14:paraId="604CFB51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  </w:t>
      </w:r>
      <w:r w:rsidRPr="009E6FE0">
        <w:rPr>
          <w:rFonts w:ascii="Arial" w:eastAsia="Times New Roman" w:hAnsi="Arial" w:cs="Arial"/>
          <w:sz w:val="22"/>
        </w:rPr>
        <w:t>2000</w:t>
      </w:r>
      <w:r>
        <w:rPr>
          <w:rFonts w:ascii="Arial" w:eastAsia="Times New Roman" w:hAnsi="Arial" w:cs="Arial"/>
          <w:sz w:val="22"/>
        </w:rPr>
        <w:t>,</w:t>
      </w:r>
    </w:p>
    <w:p w14:paraId="04524632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 xml:space="preserve">- </w:t>
      </w:r>
      <w:r>
        <w:rPr>
          <w:rFonts w:ascii="Arial" w:eastAsia="Times New Roman" w:hAnsi="Arial" w:cs="Arial"/>
          <w:sz w:val="22"/>
        </w:rPr>
        <w:t>p</w:t>
      </w:r>
      <w:r w:rsidRPr="009E6FE0">
        <w:rPr>
          <w:rFonts w:ascii="Arial" w:eastAsia="Times New Roman" w:hAnsi="Arial" w:cs="Arial"/>
          <w:sz w:val="22"/>
        </w:rPr>
        <w:t>odmienka súladu s požiadavkami v oblasti posudzovania vplyvov na životné</w:t>
      </w:r>
      <w:r>
        <w:rPr>
          <w:rFonts w:ascii="Arial" w:eastAsia="Times New Roman" w:hAnsi="Arial" w:cs="Arial"/>
          <w:sz w:val="22"/>
        </w:rPr>
        <w:t xml:space="preserve"> p</w:t>
      </w:r>
      <w:r w:rsidRPr="009E6FE0">
        <w:rPr>
          <w:rFonts w:ascii="Arial" w:eastAsia="Times New Roman" w:hAnsi="Arial" w:cs="Arial"/>
          <w:sz w:val="22"/>
        </w:rPr>
        <w:t>rostredie</w:t>
      </w:r>
      <w:r>
        <w:rPr>
          <w:rFonts w:ascii="Arial" w:eastAsia="Times New Roman" w:hAnsi="Arial" w:cs="Arial"/>
          <w:sz w:val="22"/>
        </w:rPr>
        <w:t>,</w:t>
      </w:r>
    </w:p>
    <w:p w14:paraId="635B91A0" w14:textId="77777777" w:rsidR="00B076E1" w:rsidRPr="00F668B6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F668B6">
        <w:rPr>
          <w:rFonts w:ascii="Arial" w:eastAsia="Times New Roman" w:hAnsi="Arial" w:cs="Arial"/>
          <w:sz w:val="22"/>
        </w:rPr>
        <w:lastRenderedPageBreak/>
        <w:t>-</w:t>
      </w:r>
      <w:r>
        <w:rPr>
          <w:rFonts w:ascii="Arial" w:eastAsia="Times New Roman" w:hAnsi="Arial" w:cs="Arial"/>
          <w:sz w:val="22"/>
        </w:rPr>
        <w:t xml:space="preserve"> </w:t>
      </w:r>
      <w:r w:rsidRPr="00F668B6">
        <w:rPr>
          <w:rFonts w:ascii="Arial" w:eastAsia="Times New Roman" w:hAnsi="Arial" w:cs="Arial"/>
          <w:sz w:val="22"/>
        </w:rPr>
        <w:t>doplnenie výkladov k oprávnenosti jednotlivých aktivít a výdavkov v rámci prílohy č. 2 výzvy –</w:t>
      </w:r>
    </w:p>
    <w:p w14:paraId="4AEEA06F" w14:textId="77777777" w:rsidR="00B076E1" w:rsidRPr="009E6FE0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9E6FE0">
        <w:rPr>
          <w:rFonts w:ascii="Arial" w:eastAsia="Times New Roman" w:hAnsi="Arial" w:cs="Arial"/>
          <w:sz w:val="22"/>
        </w:rPr>
        <w:t>Špecifikácia rozsahu oprávnených aktivít a oprávnených výdavkov</w:t>
      </w:r>
    </w:p>
    <w:p w14:paraId="3F8D9F16" w14:textId="77777777" w:rsidR="00B076E1" w:rsidRDefault="00B076E1" w:rsidP="00B076E1">
      <w:pPr>
        <w:pStyle w:val="Odsekzoznamu"/>
        <w:spacing w:before="120" w:after="120"/>
        <w:ind w:left="927"/>
        <w:jc w:val="both"/>
        <w:rPr>
          <w:rFonts w:ascii="Arial" w:eastAsia="Times New Roman" w:hAnsi="Arial" w:cs="Arial"/>
          <w:b/>
          <w:bCs/>
          <w:sz w:val="22"/>
        </w:rPr>
      </w:pPr>
    </w:p>
    <w:p w14:paraId="371CE3E3" w14:textId="77777777" w:rsidR="00B076E1" w:rsidRDefault="00B076E1" w:rsidP="00B076E1">
      <w:pPr>
        <w:pStyle w:val="Odsekzoznamu"/>
        <w:numPr>
          <w:ilvl w:val="0"/>
          <w:numId w:val="15"/>
        </w:numPr>
        <w:spacing w:before="120" w:after="120"/>
        <w:jc w:val="both"/>
        <w:rPr>
          <w:rFonts w:ascii="Arial" w:eastAsia="Times New Roman" w:hAnsi="Arial" w:cs="Arial"/>
          <w:b/>
          <w:bCs/>
          <w:sz w:val="22"/>
        </w:rPr>
      </w:pPr>
      <w:r w:rsidRPr="00401FB4">
        <w:rPr>
          <w:rFonts w:ascii="Arial" w:eastAsia="Times New Roman" w:hAnsi="Arial" w:cs="Arial"/>
          <w:b/>
          <w:bCs/>
          <w:sz w:val="22"/>
        </w:rPr>
        <w:t>Implementačný model CLLD v rámci IROP, verzia 2.0 - účinná od 27.12.2022</w:t>
      </w:r>
    </w:p>
    <w:p w14:paraId="6A5F4D96" w14:textId="77777777" w:rsidR="00B076E1" w:rsidRDefault="00B076E1" w:rsidP="00B076E1">
      <w:pPr>
        <w:pStyle w:val="Odsekzoznamu"/>
        <w:spacing w:before="120" w:after="120"/>
        <w:jc w:val="both"/>
        <w:rPr>
          <w:rFonts w:ascii="Arial" w:eastAsia="Times New Roman" w:hAnsi="Arial" w:cs="Arial"/>
          <w:b/>
          <w:bCs/>
          <w:sz w:val="22"/>
        </w:rPr>
      </w:pPr>
    </w:p>
    <w:p w14:paraId="65305054" w14:textId="77777777" w:rsidR="00B076E1" w:rsidRPr="00C50334" w:rsidRDefault="00B076E1" w:rsidP="00B076E1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C50334">
        <w:rPr>
          <w:rFonts w:ascii="Arial" w:eastAsia="Times New Roman" w:hAnsi="Arial" w:cs="Arial"/>
          <w:sz w:val="22"/>
        </w:rPr>
        <w:t>Zmeny v texte Implementačného modelu</w:t>
      </w:r>
    </w:p>
    <w:p w14:paraId="09868262" w14:textId="77777777" w:rsidR="00B076E1" w:rsidRPr="00C50334" w:rsidRDefault="00B076E1" w:rsidP="00B076E1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C50334">
        <w:rPr>
          <w:rFonts w:ascii="Arial" w:eastAsia="Times New Roman" w:hAnsi="Arial" w:cs="Arial"/>
          <w:sz w:val="22"/>
        </w:rPr>
        <w:t>Zmeny vo VZORE Výzvy na predkladanie ŽoPr (Príloha č. 6 IM CLLD)</w:t>
      </w:r>
    </w:p>
    <w:p w14:paraId="0844913E" w14:textId="77777777" w:rsidR="00B076E1" w:rsidRPr="00C50334" w:rsidRDefault="00B076E1" w:rsidP="00B076E1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C50334">
        <w:rPr>
          <w:rFonts w:ascii="Arial" w:eastAsia="Times New Roman" w:hAnsi="Arial" w:cs="Arial"/>
          <w:sz w:val="22"/>
        </w:rPr>
        <w:t>Zmeny v Príručke pre odborných hodnotiteľov (Príloha č. 16 IM CLLD)</w:t>
      </w:r>
    </w:p>
    <w:p w14:paraId="4984AE5F" w14:textId="77777777" w:rsidR="00B076E1" w:rsidRDefault="00B076E1" w:rsidP="00B076E1">
      <w:pPr>
        <w:pStyle w:val="Odsekzoznamu"/>
        <w:spacing w:before="120" w:after="120"/>
        <w:ind w:left="927"/>
        <w:jc w:val="both"/>
        <w:rPr>
          <w:rFonts w:ascii="Arial" w:eastAsia="Times New Roman" w:hAnsi="Arial" w:cs="Arial"/>
          <w:sz w:val="22"/>
        </w:rPr>
      </w:pPr>
    </w:p>
    <w:p w14:paraId="02224ADB" w14:textId="77777777" w:rsidR="00B076E1" w:rsidRDefault="00B076E1" w:rsidP="00B076E1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C50334">
        <w:rPr>
          <w:rFonts w:ascii="Arial" w:eastAsia="Times New Roman" w:hAnsi="Arial" w:cs="Arial"/>
          <w:sz w:val="22"/>
        </w:rPr>
        <w:t xml:space="preserve">Okrem iného v rámci aktualizácií (IM 1.9 aj IM 2.0) došlo aj k zmene vzoru Zmluvy o príspevok, verzia 2.1- účinná od 27.12.2022, ktorého súčasťou sú Zmeny v dokumente zmluvy ako aj zmeny vo VZP a Predmete podpory, bol vypracovaný vzor dodatku k zmluve o príspevok. </w:t>
      </w:r>
    </w:p>
    <w:p w14:paraId="789E6CF3" w14:textId="77777777" w:rsidR="00B076E1" w:rsidRPr="00CB2830" w:rsidRDefault="00B076E1" w:rsidP="00B076E1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CB2830">
        <w:rPr>
          <w:rFonts w:ascii="Arial" w:hAnsi="Arial" w:cs="Arial"/>
          <w:sz w:val="22"/>
          <w:szCs w:val="20"/>
        </w:rPr>
        <w:t xml:space="preserve">Aktualizáciou výzvy sa upravujú formálne nedostatky a zrejmé nesprávnosti v inštrukciách v časti 4 formulára ŽoPr pre celkovú dĺžku realizácie projektu, začiatok a koniec realizácie projektu. Zároveň sa odstraňujú zrejmé nesprávnosti a odstraňujú formálne nedostatky v časti 10 formulára ŽoPr.  </w:t>
      </w:r>
    </w:p>
    <w:p w14:paraId="70C6ABB9" w14:textId="77777777" w:rsidR="00B076E1" w:rsidRPr="005721EC" w:rsidRDefault="00B076E1" w:rsidP="00B076E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0B6DC4F" w14:textId="77777777" w:rsidR="00B076E1" w:rsidRDefault="00B076E1" w:rsidP="00B076E1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aktualizácie, teda v rámci nasledujúceho hodnotiaceho kola.</w:t>
      </w:r>
    </w:p>
    <w:p w14:paraId="1F521125" w14:textId="6E5E6ECF" w:rsidR="004856DF" w:rsidRDefault="004856DF" w:rsidP="00B076E1">
      <w:pPr>
        <w:jc w:val="both"/>
        <w:rPr>
          <w:rFonts w:ascii="Arial" w:eastAsia="Times New Roman" w:hAnsi="Arial" w:cs="Arial"/>
          <w:sz w:val="22"/>
        </w:rPr>
      </w:pP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A791" w14:textId="77777777" w:rsidR="00AA7AC9" w:rsidRDefault="00AA7AC9" w:rsidP="00963D69">
      <w:pPr>
        <w:spacing w:after="0" w:line="240" w:lineRule="auto"/>
      </w:pPr>
      <w:r>
        <w:separator/>
      </w:r>
    </w:p>
  </w:endnote>
  <w:endnote w:type="continuationSeparator" w:id="0">
    <w:p w14:paraId="4E1AE23E" w14:textId="77777777" w:rsidR="00AA7AC9" w:rsidRDefault="00AA7AC9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45AE" w14:textId="77777777" w:rsidR="00AA7AC9" w:rsidRDefault="00AA7AC9" w:rsidP="00963D69">
      <w:pPr>
        <w:spacing w:after="0" w:line="240" w:lineRule="auto"/>
      </w:pPr>
      <w:r>
        <w:separator/>
      </w:r>
    </w:p>
  </w:footnote>
  <w:footnote w:type="continuationSeparator" w:id="0">
    <w:p w14:paraId="61432A77" w14:textId="77777777" w:rsidR="00AA7AC9" w:rsidRDefault="00AA7AC9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0A70C6E" w:rsidR="00963D69" w:rsidRPr="001F013A" w:rsidRDefault="0068200D" w:rsidP="00963D69">
    <w:pPr>
      <w:pStyle w:val="Hlavika"/>
      <w:rPr>
        <w:rFonts w:ascii="Arial Narrow" w:hAnsi="Arial Narrow"/>
        <w:sz w:val="20"/>
      </w:rPr>
    </w:pPr>
    <w:r w:rsidRPr="008D3869">
      <w:rPr>
        <w:noProof/>
      </w:rPr>
      <w:drawing>
        <wp:inline distT="0" distB="0" distL="0" distR="0" wp14:anchorId="1394A2D1" wp14:editId="4836F102">
          <wp:extent cx="762000" cy="4800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F26E6C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2A89"/>
    <w:multiLevelType w:val="hybridMultilevel"/>
    <w:tmpl w:val="83BA10FC"/>
    <w:lvl w:ilvl="0" w:tplc="CDDAA3E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39A"/>
    <w:multiLevelType w:val="hybridMultilevel"/>
    <w:tmpl w:val="71264C1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73424"/>
    <w:multiLevelType w:val="hybridMultilevel"/>
    <w:tmpl w:val="73C484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93D14"/>
    <w:multiLevelType w:val="hybridMultilevel"/>
    <w:tmpl w:val="0ECACD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81639">
    <w:abstractNumId w:val="11"/>
  </w:num>
  <w:num w:numId="2" w16cid:durableId="814221187">
    <w:abstractNumId w:val="13"/>
  </w:num>
  <w:num w:numId="3" w16cid:durableId="880631489">
    <w:abstractNumId w:val="10"/>
  </w:num>
  <w:num w:numId="4" w16cid:durableId="114370501">
    <w:abstractNumId w:val="3"/>
  </w:num>
  <w:num w:numId="5" w16cid:durableId="337121025">
    <w:abstractNumId w:val="8"/>
  </w:num>
  <w:num w:numId="6" w16cid:durableId="192231704">
    <w:abstractNumId w:val="5"/>
  </w:num>
  <w:num w:numId="7" w16cid:durableId="1705791625">
    <w:abstractNumId w:val="0"/>
  </w:num>
  <w:num w:numId="8" w16cid:durableId="818501451">
    <w:abstractNumId w:val="7"/>
  </w:num>
  <w:num w:numId="9" w16cid:durableId="1728146574">
    <w:abstractNumId w:val="1"/>
  </w:num>
  <w:num w:numId="10" w16cid:durableId="816260644">
    <w:abstractNumId w:val="9"/>
  </w:num>
  <w:num w:numId="11" w16cid:durableId="1266960700">
    <w:abstractNumId w:val="2"/>
  </w:num>
  <w:num w:numId="12" w16cid:durableId="7568306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6733611">
    <w:abstractNumId w:val="6"/>
  </w:num>
  <w:num w:numId="14" w16cid:durableId="1278827595">
    <w:abstractNumId w:val="4"/>
  </w:num>
  <w:num w:numId="15" w16cid:durableId="1906529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1C1409"/>
    <w:rsid w:val="00206360"/>
    <w:rsid w:val="00215B35"/>
    <w:rsid w:val="0023302B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861DD"/>
    <w:rsid w:val="003947C9"/>
    <w:rsid w:val="0039642A"/>
    <w:rsid w:val="003B76AE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B65F6"/>
    <w:rsid w:val="005E0146"/>
    <w:rsid w:val="00623994"/>
    <w:rsid w:val="00637ACD"/>
    <w:rsid w:val="00666532"/>
    <w:rsid w:val="00667DC8"/>
    <w:rsid w:val="0068200D"/>
    <w:rsid w:val="0069184B"/>
    <w:rsid w:val="0069699A"/>
    <w:rsid w:val="006B1F78"/>
    <w:rsid w:val="006F29F9"/>
    <w:rsid w:val="007124E0"/>
    <w:rsid w:val="007210D6"/>
    <w:rsid w:val="007330FF"/>
    <w:rsid w:val="00734974"/>
    <w:rsid w:val="00782F08"/>
    <w:rsid w:val="007D275E"/>
    <w:rsid w:val="007D4806"/>
    <w:rsid w:val="00823EF4"/>
    <w:rsid w:val="00832A64"/>
    <w:rsid w:val="00861B42"/>
    <w:rsid w:val="008676EB"/>
    <w:rsid w:val="00913796"/>
    <w:rsid w:val="0092167B"/>
    <w:rsid w:val="00927F11"/>
    <w:rsid w:val="00932C10"/>
    <w:rsid w:val="0094699D"/>
    <w:rsid w:val="00963D69"/>
    <w:rsid w:val="00972775"/>
    <w:rsid w:val="00991ABB"/>
    <w:rsid w:val="00995356"/>
    <w:rsid w:val="00A22F73"/>
    <w:rsid w:val="00A2451F"/>
    <w:rsid w:val="00A4027A"/>
    <w:rsid w:val="00A40DBD"/>
    <w:rsid w:val="00A553E9"/>
    <w:rsid w:val="00A97A71"/>
    <w:rsid w:val="00AA7AC9"/>
    <w:rsid w:val="00AB4C0E"/>
    <w:rsid w:val="00AB78D8"/>
    <w:rsid w:val="00AD56D3"/>
    <w:rsid w:val="00AD7663"/>
    <w:rsid w:val="00AE0720"/>
    <w:rsid w:val="00AE5B4C"/>
    <w:rsid w:val="00B04457"/>
    <w:rsid w:val="00B076E1"/>
    <w:rsid w:val="00B139AC"/>
    <w:rsid w:val="00B14618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0F05"/>
    <w:rsid w:val="00DC1B94"/>
    <w:rsid w:val="00E86FBE"/>
    <w:rsid w:val="00EA7174"/>
    <w:rsid w:val="00EB3C9F"/>
    <w:rsid w:val="00EB40E8"/>
    <w:rsid w:val="00ED0D4F"/>
    <w:rsid w:val="00EE22B4"/>
    <w:rsid w:val="00EF3E2C"/>
    <w:rsid w:val="00F5462D"/>
    <w:rsid w:val="00FA696B"/>
    <w:rsid w:val="00FC6E81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2023-02-26T14:26:00Z</dcterms:created>
  <dcterms:modified xsi:type="dcterms:W3CDTF">2023-06-14T19:20:00Z</dcterms:modified>
</cp:coreProperties>
</file>